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43E09" w14:textId="77777777" w:rsidR="00E34DAE" w:rsidRDefault="00E34DAE" w:rsidP="008E541F">
      <w:pPr>
        <w:rPr>
          <w:rStyle w:val="Hyperlink"/>
          <w:rFonts w:ascii="Arial" w:hAnsi="Arial" w:cs="Arial"/>
          <w:b/>
          <w:bCs/>
          <w:color w:val="000000" w:themeColor="text1"/>
          <w:sz w:val="19"/>
          <w:szCs w:val="19"/>
          <w:u w:val="none"/>
        </w:rPr>
      </w:pPr>
    </w:p>
    <w:p w14:paraId="345FB07D" w14:textId="1DA749BB" w:rsidR="008E541F" w:rsidRPr="00C749FC" w:rsidRDefault="008E541F" w:rsidP="008E541F">
      <w:pPr>
        <w:rPr>
          <w:rStyle w:val="Hyperlink"/>
          <w:rFonts w:ascii="Arial" w:hAnsi="Arial" w:cs="Arial"/>
          <w:b/>
          <w:bCs/>
          <w:color w:val="000000" w:themeColor="text1"/>
          <w:sz w:val="19"/>
          <w:szCs w:val="19"/>
          <w:u w:val="none"/>
        </w:rPr>
      </w:pPr>
      <w:r w:rsidRPr="00C749FC">
        <w:rPr>
          <w:rStyle w:val="Hyperlink"/>
          <w:rFonts w:ascii="Arial" w:hAnsi="Arial" w:cs="Arial"/>
          <w:b/>
          <w:bCs/>
          <w:color w:val="000000" w:themeColor="text1"/>
          <w:sz w:val="19"/>
          <w:szCs w:val="19"/>
          <w:u w:val="none"/>
        </w:rPr>
        <w:t xml:space="preserve">PROCLAMATION </w:t>
      </w:r>
    </w:p>
    <w:p w14:paraId="64F400DC" w14:textId="77777777" w:rsidR="00E34DAE" w:rsidRPr="00F82374" w:rsidRDefault="00E34DAE" w:rsidP="008E541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14:paraId="393D5FBE" w14:textId="788271F7" w:rsidR="008E541F" w:rsidRPr="00F82374" w:rsidRDefault="008E541F" w:rsidP="008E541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82374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>proclamation</w:t>
      </w:r>
      <w:r w:rsidRPr="00F82374">
        <w:rPr>
          <w:rFonts w:ascii="Arial" w:hAnsi="Arial" w:cs="Arial"/>
          <w:color w:val="000000"/>
          <w:sz w:val="20"/>
          <w:szCs w:val="20"/>
        </w:rPr>
        <w:t xml:space="preserve"> supporting the goals of ending opioid abuse</w:t>
      </w:r>
      <w:r w:rsidR="00E34DAE">
        <w:rPr>
          <w:rFonts w:ascii="Arial" w:hAnsi="Arial" w:cs="Arial"/>
          <w:color w:val="000000"/>
          <w:sz w:val="20"/>
          <w:szCs w:val="20"/>
        </w:rPr>
        <w:t xml:space="preserve"> and misuse</w:t>
      </w:r>
      <w:r w:rsidRPr="00F82374">
        <w:rPr>
          <w:rFonts w:ascii="Arial" w:hAnsi="Arial" w:cs="Arial"/>
          <w:color w:val="000000"/>
          <w:sz w:val="20"/>
          <w:szCs w:val="20"/>
        </w:rPr>
        <w:t xml:space="preserve">, advancing utilization </w:t>
      </w:r>
      <w:r w:rsidR="00907DF8">
        <w:rPr>
          <w:rFonts w:ascii="Arial" w:hAnsi="Arial" w:cs="Arial"/>
          <w:color w:val="000000"/>
          <w:sz w:val="20"/>
          <w:szCs w:val="20"/>
        </w:rPr>
        <w:t xml:space="preserve">and accessibility </w:t>
      </w:r>
      <w:r w:rsidRPr="00F82374">
        <w:rPr>
          <w:rFonts w:ascii="Arial" w:hAnsi="Arial" w:cs="Arial"/>
          <w:color w:val="000000"/>
          <w:sz w:val="20"/>
          <w:szCs w:val="20"/>
        </w:rPr>
        <w:t xml:space="preserve">of drug-free chiropractic care, and designating September </w:t>
      </w:r>
      <w:r w:rsidR="000261BA">
        <w:rPr>
          <w:rFonts w:ascii="Arial" w:hAnsi="Arial" w:cs="Arial"/>
          <w:color w:val="000000"/>
          <w:sz w:val="20"/>
          <w:szCs w:val="20"/>
        </w:rPr>
        <w:t>20</w:t>
      </w:r>
      <w:r w:rsidR="00A30FA1">
        <w:rPr>
          <w:rFonts w:ascii="Arial" w:hAnsi="Arial" w:cs="Arial"/>
          <w:color w:val="000000"/>
          <w:sz w:val="20"/>
          <w:szCs w:val="20"/>
        </w:rPr>
        <w:t>2</w:t>
      </w:r>
      <w:r w:rsidR="00E34DAE">
        <w:rPr>
          <w:rFonts w:ascii="Arial" w:hAnsi="Arial" w:cs="Arial"/>
          <w:color w:val="000000"/>
          <w:sz w:val="20"/>
          <w:szCs w:val="20"/>
        </w:rPr>
        <w:t>2</w:t>
      </w:r>
      <w:r w:rsidR="000261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2374">
        <w:rPr>
          <w:rFonts w:ascii="Arial" w:hAnsi="Arial" w:cs="Arial"/>
          <w:color w:val="000000"/>
          <w:sz w:val="20"/>
          <w:szCs w:val="20"/>
        </w:rPr>
        <w:t xml:space="preserve">as Drug-Free Pain Management </w:t>
      </w:r>
      <w:r w:rsidR="00422744">
        <w:rPr>
          <w:rFonts w:ascii="Arial" w:hAnsi="Arial" w:cs="Arial"/>
          <w:color w:val="000000"/>
          <w:sz w:val="20"/>
          <w:szCs w:val="20"/>
        </w:rPr>
        <w:t xml:space="preserve">Awareness </w:t>
      </w:r>
      <w:r w:rsidRPr="00F82374">
        <w:rPr>
          <w:rFonts w:ascii="Arial" w:hAnsi="Arial" w:cs="Arial"/>
          <w:color w:val="000000"/>
          <w:sz w:val="20"/>
          <w:szCs w:val="20"/>
        </w:rPr>
        <w:t>Month.</w:t>
      </w:r>
    </w:p>
    <w:p w14:paraId="028ECF0C" w14:textId="77777777" w:rsidR="008E541F" w:rsidRPr="00F82374" w:rsidRDefault="008E541F" w:rsidP="008E541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14:paraId="3BA9BCBA" w14:textId="346DC9E9" w:rsidR="008E541F" w:rsidRPr="00F82374" w:rsidRDefault="008E541F" w:rsidP="008E541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82374">
        <w:rPr>
          <w:rFonts w:ascii="Arial" w:hAnsi="Arial" w:cs="Arial"/>
          <w:color w:val="000000"/>
          <w:sz w:val="20"/>
          <w:szCs w:val="20"/>
        </w:rPr>
        <w:t xml:space="preserve">Whereas, prescription opioid use and abuse leading to addiction and catastrophic outcomes </w:t>
      </w:r>
      <w:r w:rsidR="00E34DAE">
        <w:rPr>
          <w:rFonts w:ascii="Arial" w:hAnsi="Arial" w:cs="Arial"/>
          <w:color w:val="000000"/>
          <w:sz w:val="20"/>
          <w:szCs w:val="20"/>
        </w:rPr>
        <w:t xml:space="preserve">remains </w:t>
      </w:r>
      <w:r w:rsidRPr="00F82374">
        <w:rPr>
          <w:rFonts w:ascii="Arial" w:hAnsi="Arial" w:cs="Arial"/>
          <w:color w:val="000000"/>
          <w:sz w:val="20"/>
          <w:szCs w:val="20"/>
        </w:rPr>
        <w:t>a national crisis;</w:t>
      </w:r>
    </w:p>
    <w:p w14:paraId="79B9FC58" w14:textId="77777777" w:rsidR="008E541F" w:rsidRPr="00F82374" w:rsidRDefault="008E541F" w:rsidP="008E541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F12A577" w14:textId="272ECBCC" w:rsidR="008E541F" w:rsidRPr="00F82374" w:rsidRDefault="008E541F" w:rsidP="008E541F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F82374">
        <w:rPr>
          <w:rFonts w:ascii="Arial" w:hAnsi="Arial" w:cs="Arial"/>
          <w:sz w:val="20"/>
          <w:szCs w:val="20"/>
        </w:rPr>
        <w:t xml:space="preserve">Whereas </w:t>
      </w:r>
      <w:proofErr w:type="spellStart"/>
      <w:r w:rsidR="003E3A09" w:rsidRPr="00F82374">
        <w:rPr>
          <w:rFonts w:ascii="Arial" w:hAnsi="Arial" w:cs="Arial"/>
          <w:sz w:val="20"/>
          <w:szCs w:val="20"/>
        </w:rPr>
        <w:t>t</w:t>
      </w:r>
      <w:r w:rsidR="003E3A09" w:rsidRPr="00F82374">
        <w:rPr>
          <w:rFonts w:ascii="Arial" w:hAnsi="Arial" w:cs="Arial"/>
          <w:color w:val="000000"/>
          <w:sz w:val="20"/>
          <w:szCs w:val="20"/>
          <w:lang w:val="en"/>
        </w:rPr>
        <w:t>he</w:t>
      </w:r>
      <w:proofErr w:type="spellEnd"/>
      <w:r w:rsidRPr="00F82374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hyperlink r:id="rId6" w:anchor=":~:text=Interventions%20to%20prevent%20different%20types,and%20most%20overdoses%20involve%20opioids." w:history="1">
        <w:r w:rsidRPr="00E34DAE">
          <w:rPr>
            <w:rStyle w:val="Hyperlink"/>
            <w:rFonts w:ascii="Arial" w:hAnsi="Arial" w:cs="Arial"/>
            <w:sz w:val="20"/>
            <w:szCs w:val="20"/>
            <w:lang w:val="en"/>
          </w:rPr>
          <w:t>leading cause of injury d</w:t>
        </w:r>
        <w:bookmarkStart w:id="0" w:name="_GoBack"/>
        <w:bookmarkEnd w:id="0"/>
        <w:r w:rsidRPr="00E34DAE">
          <w:rPr>
            <w:rStyle w:val="Hyperlink"/>
            <w:rFonts w:ascii="Arial" w:hAnsi="Arial" w:cs="Arial"/>
            <w:sz w:val="20"/>
            <w:szCs w:val="20"/>
            <w:lang w:val="en"/>
          </w:rPr>
          <w:t>e</w:t>
        </w:r>
        <w:r w:rsidRPr="00E34DAE">
          <w:rPr>
            <w:rStyle w:val="Hyperlink"/>
            <w:rFonts w:ascii="Arial" w:hAnsi="Arial" w:cs="Arial"/>
            <w:sz w:val="20"/>
            <w:szCs w:val="20"/>
            <w:lang w:val="en"/>
          </w:rPr>
          <w:t>ath </w:t>
        </w:r>
      </w:hyperlink>
      <w:r w:rsidRPr="00F82374">
        <w:rPr>
          <w:rFonts w:ascii="Arial" w:hAnsi="Arial" w:cs="Arial"/>
          <w:color w:val="000000"/>
          <w:sz w:val="20"/>
          <w:szCs w:val="20"/>
          <w:lang w:val="en"/>
        </w:rPr>
        <w:t>in the United States is drug overdose, and a majority of the deaths from drug overdose deaths involved an opioid;</w:t>
      </w:r>
    </w:p>
    <w:p w14:paraId="3962BCD8" w14:textId="77777777" w:rsidR="008E541F" w:rsidRPr="00F82374" w:rsidRDefault="008E541F" w:rsidP="008E541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14:paraId="1BF372A1" w14:textId="5BFCDA39" w:rsidR="008E541F" w:rsidRDefault="008E541F" w:rsidP="008E541F">
      <w:pPr>
        <w:rPr>
          <w:rFonts w:ascii="Arial" w:hAnsi="Arial" w:cs="Arial"/>
          <w:sz w:val="20"/>
          <w:szCs w:val="20"/>
        </w:rPr>
      </w:pPr>
      <w:r w:rsidRPr="00F82374">
        <w:rPr>
          <w:rFonts w:ascii="Arial" w:hAnsi="Arial" w:cs="Arial"/>
          <w:sz w:val="20"/>
          <w:szCs w:val="20"/>
        </w:rPr>
        <w:t>Whereas from 1999 to 20</w:t>
      </w:r>
      <w:r w:rsidR="003E3A09">
        <w:rPr>
          <w:rFonts w:ascii="Arial" w:hAnsi="Arial" w:cs="Arial"/>
          <w:sz w:val="20"/>
          <w:szCs w:val="20"/>
        </w:rPr>
        <w:t>20</w:t>
      </w:r>
      <w:r w:rsidRPr="00F82374">
        <w:rPr>
          <w:rFonts w:ascii="Arial" w:hAnsi="Arial" w:cs="Arial"/>
          <w:sz w:val="20"/>
          <w:szCs w:val="20"/>
        </w:rPr>
        <w:t xml:space="preserve">, </w:t>
      </w:r>
      <w:r w:rsidR="003E3A09">
        <w:rPr>
          <w:rFonts w:ascii="Arial" w:hAnsi="Arial" w:cs="Arial"/>
          <w:sz w:val="20"/>
          <w:szCs w:val="20"/>
        </w:rPr>
        <w:t xml:space="preserve">more than </w:t>
      </w:r>
      <w:hyperlink r:id="rId7" w:history="1">
        <w:r w:rsidR="003E3A09" w:rsidRPr="003E3A09">
          <w:rPr>
            <w:rStyle w:val="Hyperlink"/>
            <w:rFonts w:ascii="Arial" w:hAnsi="Arial" w:cs="Arial"/>
            <w:sz w:val="20"/>
            <w:szCs w:val="20"/>
          </w:rPr>
          <w:t>263,000</w:t>
        </w:r>
      </w:hyperlink>
      <w:r w:rsidR="003E3A09">
        <w:rPr>
          <w:rFonts w:ascii="Arial" w:hAnsi="Arial" w:cs="Arial"/>
          <w:sz w:val="20"/>
          <w:szCs w:val="20"/>
        </w:rPr>
        <w:t xml:space="preserve"> Americans have lost their lives to overdoses involving prescription opioids; </w:t>
      </w:r>
    </w:p>
    <w:p w14:paraId="33234C94" w14:textId="6C3D89D4" w:rsidR="00E34DAE" w:rsidRDefault="00E34DAE" w:rsidP="008E541F">
      <w:pPr>
        <w:rPr>
          <w:rFonts w:ascii="Arial" w:hAnsi="Arial" w:cs="Arial"/>
          <w:sz w:val="20"/>
          <w:szCs w:val="20"/>
        </w:rPr>
      </w:pPr>
    </w:p>
    <w:p w14:paraId="0FDD6F79" w14:textId="56E7E086" w:rsidR="00E34DAE" w:rsidRPr="00F82374" w:rsidRDefault="00E34DAE" w:rsidP="008E54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Whereas overdose deaths involving prescription opioids nearly increased by five times from 1999 to </w:t>
      </w:r>
      <w:hyperlink r:id="rId8" w:history="1">
        <w:r w:rsidRPr="00E34DAE">
          <w:rPr>
            <w:rStyle w:val="Hyperlink"/>
            <w:rFonts w:ascii="Arial" w:hAnsi="Arial" w:cs="Arial"/>
            <w:sz w:val="20"/>
            <w:szCs w:val="20"/>
          </w:rPr>
          <w:t>2</w:t>
        </w:r>
        <w:r w:rsidRPr="00E34DAE">
          <w:rPr>
            <w:rStyle w:val="Hyperlink"/>
            <w:rFonts w:ascii="Arial" w:hAnsi="Arial" w:cs="Arial"/>
            <w:sz w:val="20"/>
            <w:szCs w:val="20"/>
          </w:rPr>
          <w:t>0</w:t>
        </w:r>
        <w:r w:rsidRPr="00E34DAE">
          <w:rPr>
            <w:rStyle w:val="Hyperlink"/>
            <w:rFonts w:ascii="Arial" w:hAnsi="Arial" w:cs="Arial"/>
            <w:sz w:val="20"/>
            <w:szCs w:val="20"/>
          </w:rPr>
          <w:t>20</w:t>
        </w:r>
      </w:hyperlink>
      <w:r>
        <w:rPr>
          <w:rFonts w:ascii="Arial" w:hAnsi="Arial" w:cs="Arial"/>
          <w:sz w:val="20"/>
          <w:szCs w:val="20"/>
        </w:rPr>
        <w:t>;</w:t>
      </w:r>
    </w:p>
    <w:p w14:paraId="65813AE4" w14:textId="77777777" w:rsidR="008E541F" w:rsidRPr="00F82374" w:rsidRDefault="008E541F" w:rsidP="008E541F">
      <w:pPr>
        <w:rPr>
          <w:rFonts w:ascii="Arial" w:hAnsi="Arial" w:cs="Arial"/>
          <w:sz w:val="20"/>
          <w:szCs w:val="20"/>
        </w:rPr>
      </w:pPr>
    </w:p>
    <w:p w14:paraId="29BD23B5" w14:textId="335DB690" w:rsidR="008E541F" w:rsidRPr="00F82374" w:rsidRDefault="008E541F" w:rsidP="008E541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82374">
        <w:rPr>
          <w:rFonts w:ascii="Arial" w:hAnsi="Arial" w:cs="Arial"/>
          <w:sz w:val="20"/>
          <w:szCs w:val="20"/>
        </w:rPr>
        <w:t>Whereas</w:t>
      </w:r>
      <w:r w:rsidRPr="00F82374">
        <w:rPr>
          <w:rFonts w:ascii="Arial" w:hAnsi="Arial" w:cs="Arial"/>
          <w:color w:val="000000"/>
          <w:sz w:val="20"/>
          <w:szCs w:val="20"/>
        </w:rPr>
        <w:t xml:space="preserve"> w</w:t>
      </w:r>
      <w:r w:rsidRPr="00F82374">
        <w:rPr>
          <w:rFonts w:ascii="Arial" w:hAnsi="Arial" w:cs="Arial"/>
          <w:sz w:val="20"/>
          <w:szCs w:val="20"/>
        </w:rPr>
        <w:t xml:space="preserve">e are losing </w:t>
      </w:r>
      <w:hyperlink r:id="rId9" w:history="1">
        <w:r w:rsidR="003E3A09" w:rsidRPr="003E3A09">
          <w:rPr>
            <w:rStyle w:val="Hyperlink"/>
            <w:rFonts w:ascii="Arial" w:hAnsi="Arial" w:cs="Arial"/>
            <w:sz w:val="20"/>
            <w:szCs w:val="20"/>
          </w:rPr>
          <w:t>187</w:t>
        </w:r>
      </w:hyperlink>
      <w:r w:rsidRPr="00F82374">
        <w:rPr>
          <w:rFonts w:ascii="Arial" w:hAnsi="Arial" w:cs="Arial"/>
          <w:sz w:val="20"/>
          <w:szCs w:val="20"/>
        </w:rPr>
        <w:t xml:space="preserve"> people a day from opioid overdoses and </w:t>
      </w:r>
      <w:hyperlink r:id="rId10" w:history="1">
        <w:r w:rsidR="00E34DAE" w:rsidRPr="00E34DAE">
          <w:rPr>
            <w:rStyle w:val="Hyperlink"/>
            <w:rFonts w:ascii="Arial" w:hAnsi="Arial" w:cs="Arial"/>
            <w:sz w:val="20"/>
            <w:szCs w:val="20"/>
          </w:rPr>
          <w:t>68,</w:t>
        </w:r>
        <w:r w:rsidR="00E34DAE" w:rsidRPr="00E34DAE">
          <w:rPr>
            <w:rStyle w:val="Hyperlink"/>
            <w:rFonts w:ascii="Arial" w:hAnsi="Arial" w:cs="Arial"/>
            <w:sz w:val="20"/>
            <w:szCs w:val="20"/>
          </w:rPr>
          <w:t>6</w:t>
        </w:r>
        <w:r w:rsidR="00E34DAE" w:rsidRPr="00E34DAE">
          <w:rPr>
            <w:rStyle w:val="Hyperlink"/>
            <w:rFonts w:ascii="Arial" w:hAnsi="Arial" w:cs="Arial"/>
            <w:sz w:val="20"/>
            <w:szCs w:val="20"/>
          </w:rPr>
          <w:t>30</w:t>
        </w:r>
      </w:hyperlink>
      <w:r w:rsidR="00E34DAE">
        <w:rPr>
          <w:rFonts w:ascii="Arial" w:hAnsi="Arial" w:cs="Arial"/>
          <w:sz w:val="20"/>
          <w:szCs w:val="20"/>
        </w:rPr>
        <w:t xml:space="preserve"> </w:t>
      </w:r>
      <w:r w:rsidRPr="00F82374">
        <w:rPr>
          <w:rFonts w:ascii="Arial" w:hAnsi="Arial" w:cs="Arial"/>
          <w:sz w:val="20"/>
          <w:szCs w:val="20"/>
        </w:rPr>
        <w:t>people died from opioid overdoses in the U.S. in 20</w:t>
      </w:r>
      <w:r w:rsidR="00E34DAE">
        <w:rPr>
          <w:rFonts w:ascii="Arial" w:hAnsi="Arial" w:cs="Arial"/>
          <w:sz w:val="20"/>
          <w:szCs w:val="20"/>
        </w:rPr>
        <w:t>20</w:t>
      </w:r>
      <w:r w:rsidR="00D474E8">
        <w:rPr>
          <w:rFonts w:ascii="Arial" w:hAnsi="Arial" w:cs="Arial"/>
          <w:sz w:val="20"/>
          <w:szCs w:val="20"/>
        </w:rPr>
        <w:t xml:space="preserve"> (</w:t>
      </w:r>
      <w:r w:rsidR="00D474E8" w:rsidRPr="00D474E8">
        <w:rPr>
          <w:rFonts w:ascii="Arial" w:hAnsi="Arial" w:cs="Arial"/>
          <w:sz w:val="20"/>
          <w:szCs w:val="20"/>
        </w:rPr>
        <w:t>7</w:t>
      </w:r>
      <w:r w:rsidR="00E34DAE">
        <w:rPr>
          <w:rFonts w:ascii="Arial" w:hAnsi="Arial" w:cs="Arial"/>
          <w:sz w:val="20"/>
          <w:szCs w:val="20"/>
        </w:rPr>
        <w:t>4.8</w:t>
      </w:r>
      <w:r w:rsidR="00D474E8" w:rsidRPr="00D474E8">
        <w:rPr>
          <w:rFonts w:ascii="Arial" w:hAnsi="Arial" w:cs="Arial"/>
          <w:sz w:val="20"/>
          <w:szCs w:val="20"/>
        </w:rPr>
        <w:t>% of all drug overdose deaths</w:t>
      </w:r>
      <w:r w:rsidR="00D474E8">
        <w:rPr>
          <w:rFonts w:ascii="Arial" w:hAnsi="Arial" w:cs="Arial"/>
          <w:sz w:val="20"/>
          <w:szCs w:val="20"/>
        </w:rPr>
        <w:t>);</w:t>
      </w:r>
    </w:p>
    <w:p w14:paraId="580F994A" w14:textId="260E0FCC" w:rsidR="008E541F" w:rsidRDefault="008E541F" w:rsidP="008E541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"/>
        </w:rPr>
      </w:pPr>
    </w:p>
    <w:p w14:paraId="0480D42A" w14:textId="4770A2F7" w:rsidR="00C749FC" w:rsidRPr="00F82374" w:rsidRDefault="00C749FC" w:rsidP="008E541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Whereas the </w:t>
      </w:r>
      <w:r w:rsidR="00306B58" w:rsidRPr="00306B58">
        <w:rPr>
          <w:rFonts w:ascii="Arial" w:hAnsi="Arial" w:cs="Arial"/>
          <w:color w:val="000000"/>
          <w:sz w:val="20"/>
          <w:szCs w:val="20"/>
          <w:lang w:val="en"/>
        </w:rPr>
        <w:t>total economic burden</w:t>
      </w:r>
      <w:r w:rsidR="00306B58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="00306B58" w:rsidRPr="00306B58">
        <w:rPr>
          <w:rFonts w:ascii="Arial" w:hAnsi="Arial" w:cs="Arial"/>
          <w:color w:val="000000"/>
          <w:sz w:val="20"/>
          <w:szCs w:val="20"/>
          <w:lang w:val="en"/>
        </w:rPr>
        <w:t>of prescription opioid misuse alone in the</w:t>
      </w:r>
      <w:r w:rsidR="00306B58">
        <w:rPr>
          <w:rFonts w:ascii="Arial" w:hAnsi="Arial" w:cs="Arial"/>
          <w:color w:val="000000"/>
          <w:sz w:val="20"/>
          <w:szCs w:val="20"/>
          <w:lang w:val="en"/>
        </w:rPr>
        <w:t xml:space="preserve"> U.S. </w:t>
      </w:r>
      <w:r w:rsidR="00306B58" w:rsidRPr="00306B58">
        <w:rPr>
          <w:rFonts w:ascii="Arial" w:hAnsi="Arial" w:cs="Arial"/>
          <w:color w:val="000000"/>
          <w:sz w:val="20"/>
          <w:szCs w:val="20"/>
          <w:lang w:val="en"/>
        </w:rPr>
        <w:t xml:space="preserve">is </w:t>
      </w:r>
      <w:r w:rsidR="00306B58">
        <w:rPr>
          <w:rFonts w:ascii="Arial" w:hAnsi="Arial" w:cs="Arial"/>
          <w:color w:val="000000"/>
          <w:sz w:val="20"/>
          <w:szCs w:val="20"/>
          <w:lang w:val="en"/>
        </w:rPr>
        <w:t xml:space="preserve">estimated around </w:t>
      </w:r>
      <w:hyperlink r:id="rId11" w:history="1">
        <w:r w:rsidR="00306B58" w:rsidRPr="00306B58">
          <w:rPr>
            <w:rStyle w:val="Hyperlink"/>
            <w:rFonts w:ascii="Arial" w:hAnsi="Arial" w:cs="Arial"/>
            <w:sz w:val="20"/>
            <w:szCs w:val="20"/>
            <w:lang w:val="en"/>
          </w:rPr>
          <w:t>$78.5 billion</w:t>
        </w:r>
      </w:hyperlink>
      <w:r w:rsidR="00306B58" w:rsidRPr="00306B58">
        <w:rPr>
          <w:rFonts w:ascii="Arial" w:hAnsi="Arial" w:cs="Arial"/>
          <w:color w:val="000000"/>
          <w:sz w:val="20"/>
          <w:szCs w:val="20"/>
          <w:lang w:val="en"/>
        </w:rPr>
        <w:t xml:space="preserve"> a year, including the costs of healthcare, lost productivity, addiction treatment, and criminal justice involvement</w:t>
      </w:r>
      <w:r w:rsidR="00306B58">
        <w:rPr>
          <w:rFonts w:ascii="Arial" w:hAnsi="Arial" w:cs="Arial"/>
          <w:color w:val="000000"/>
          <w:sz w:val="20"/>
          <w:szCs w:val="20"/>
          <w:lang w:val="en"/>
        </w:rPr>
        <w:t>;</w:t>
      </w:r>
    </w:p>
    <w:p w14:paraId="5D99570D" w14:textId="77777777" w:rsidR="008E541F" w:rsidRPr="00F82374" w:rsidRDefault="008E541F" w:rsidP="008E541F">
      <w:pPr>
        <w:rPr>
          <w:rFonts w:ascii="Arial" w:hAnsi="Arial" w:cs="Arial"/>
          <w:color w:val="000000"/>
          <w:sz w:val="20"/>
          <w:szCs w:val="20"/>
          <w:lang w:val="en"/>
        </w:rPr>
      </w:pPr>
    </w:p>
    <w:p w14:paraId="5EAD7ECA" w14:textId="03115484" w:rsidR="008E541F" w:rsidRPr="00F82374" w:rsidRDefault="008E541F" w:rsidP="008E541F">
      <w:pPr>
        <w:rPr>
          <w:rFonts w:ascii="Arial" w:hAnsi="Arial" w:cs="Arial"/>
          <w:sz w:val="20"/>
          <w:szCs w:val="20"/>
        </w:rPr>
      </w:pPr>
      <w:r w:rsidRPr="00F82374">
        <w:rPr>
          <w:rFonts w:ascii="Arial" w:hAnsi="Arial" w:cs="Arial"/>
          <w:sz w:val="20"/>
          <w:szCs w:val="20"/>
        </w:rPr>
        <w:t>Whereas prescription opioids are often recommended for low back, neck and musculoskeletal pain management;</w:t>
      </w:r>
    </w:p>
    <w:p w14:paraId="40E5E8E5" w14:textId="77777777" w:rsidR="008E541F" w:rsidRPr="00F82374" w:rsidRDefault="008E541F" w:rsidP="008E541F">
      <w:pPr>
        <w:rPr>
          <w:rFonts w:ascii="Arial" w:hAnsi="Arial" w:cs="Arial"/>
          <w:sz w:val="20"/>
          <w:szCs w:val="20"/>
        </w:rPr>
      </w:pPr>
    </w:p>
    <w:p w14:paraId="4F24670B" w14:textId="73012E25" w:rsidR="008E541F" w:rsidRPr="00F82374" w:rsidRDefault="008E541F" w:rsidP="008E541F">
      <w:pPr>
        <w:rPr>
          <w:rFonts w:ascii="Arial" w:hAnsi="Arial" w:cs="Arial"/>
          <w:sz w:val="20"/>
          <w:szCs w:val="20"/>
        </w:rPr>
      </w:pPr>
      <w:r w:rsidRPr="00F82374">
        <w:rPr>
          <w:rFonts w:ascii="Arial" w:hAnsi="Arial" w:cs="Arial"/>
          <w:sz w:val="20"/>
          <w:szCs w:val="20"/>
        </w:rPr>
        <w:t xml:space="preserve">Whereas over 100 million suffer with chronic pain and an estimated </w:t>
      </w:r>
      <w:r w:rsidR="00306B58">
        <w:rPr>
          <w:rFonts w:ascii="Arial" w:hAnsi="Arial" w:cs="Arial"/>
          <w:sz w:val="20"/>
          <w:szCs w:val="20"/>
        </w:rPr>
        <w:t>80</w:t>
      </w:r>
      <w:r w:rsidRPr="00F82374">
        <w:rPr>
          <w:rFonts w:ascii="Arial" w:hAnsi="Arial" w:cs="Arial"/>
          <w:sz w:val="20"/>
          <w:szCs w:val="20"/>
        </w:rPr>
        <w:t xml:space="preserve"> percent of all American</w:t>
      </w:r>
      <w:r w:rsidR="00907DF8">
        <w:rPr>
          <w:rFonts w:ascii="Arial" w:hAnsi="Arial" w:cs="Arial"/>
          <w:sz w:val="20"/>
          <w:szCs w:val="20"/>
        </w:rPr>
        <w:t>s</w:t>
      </w:r>
      <w:r w:rsidRPr="00F82374">
        <w:rPr>
          <w:rFonts w:ascii="Arial" w:hAnsi="Arial" w:cs="Arial"/>
          <w:sz w:val="20"/>
          <w:szCs w:val="20"/>
        </w:rPr>
        <w:t xml:space="preserve"> will experience some form of back pain during their life time;</w:t>
      </w:r>
    </w:p>
    <w:p w14:paraId="4291E045" w14:textId="77777777" w:rsidR="008E541F" w:rsidRPr="00F82374" w:rsidRDefault="008E541F" w:rsidP="008E541F">
      <w:pPr>
        <w:rPr>
          <w:rFonts w:ascii="Arial" w:hAnsi="Arial" w:cs="Arial"/>
          <w:sz w:val="20"/>
          <w:szCs w:val="20"/>
        </w:rPr>
      </w:pPr>
    </w:p>
    <w:p w14:paraId="715597A5" w14:textId="003D38CB" w:rsidR="008E541F" w:rsidRPr="00F82374" w:rsidRDefault="008E541F" w:rsidP="008E541F">
      <w:pPr>
        <w:rPr>
          <w:rFonts w:ascii="Arial" w:hAnsi="Arial" w:cs="Arial"/>
          <w:sz w:val="20"/>
          <w:szCs w:val="20"/>
        </w:rPr>
      </w:pPr>
      <w:r w:rsidRPr="00F82374">
        <w:rPr>
          <w:rFonts w:ascii="Arial" w:hAnsi="Arial" w:cs="Arial"/>
          <w:sz w:val="20"/>
          <w:szCs w:val="20"/>
        </w:rPr>
        <w:t xml:space="preserve">Whereas doctors of chiropractic </w:t>
      </w:r>
      <w:r w:rsidR="00907DF8">
        <w:rPr>
          <w:rFonts w:ascii="Arial" w:hAnsi="Arial" w:cs="Arial"/>
          <w:sz w:val="20"/>
          <w:szCs w:val="20"/>
        </w:rPr>
        <w:t xml:space="preserve">(DCs) </w:t>
      </w:r>
      <w:r w:rsidRPr="00F82374">
        <w:rPr>
          <w:rFonts w:ascii="Arial" w:hAnsi="Arial" w:cs="Arial"/>
          <w:sz w:val="20"/>
          <w:szCs w:val="20"/>
        </w:rPr>
        <w:t>are educated and trained to effectively address spinal and neuromusculoskeletal pain with non-surgical, non-drug management;</w:t>
      </w:r>
    </w:p>
    <w:p w14:paraId="7BA79A4F" w14:textId="77777777" w:rsidR="008E541F" w:rsidRPr="00F82374" w:rsidRDefault="008E541F" w:rsidP="008E541F">
      <w:pPr>
        <w:rPr>
          <w:rFonts w:ascii="Arial" w:hAnsi="Arial" w:cs="Arial"/>
          <w:sz w:val="20"/>
          <w:szCs w:val="20"/>
        </w:rPr>
      </w:pPr>
    </w:p>
    <w:p w14:paraId="67D7D530" w14:textId="6DE8B87C" w:rsidR="008E541F" w:rsidRDefault="008E541F" w:rsidP="008E541F">
      <w:pPr>
        <w:rPr>
          <w:rFonts w:ascii="Arial" w:hAnsi="Arial" w:cs="Arial"/>
          <w:sz w:val="20"/>
          <w:szCs w:val="20"/>
        </w:rPr>
      </w:pPr>
      <w:r w:rsidRPr="00F82374">
        <w:rPr>
          <w:rFonts w:ascii="Arial" w:hAnsi="Arial" w:cs="Arial"/>
          <w:sz w:val="20"/>
          <w:szCs w:val="20"/>
        </w:rPr>
        <w:t>Whereas numerous published studies</w:t>
      </w:r>
      <w:r>
        <w:rPr>
          <w:rFonts w:ascii="Arial" w:hAnsi="Arial" w:cs="Arial"/>
          <w:sz w:val="20"/>
          <w:szCs w:val="20"/>
        </w:rPr>
        <w:t xml:space="preserve">, including </w:t>
      </w:r>
      <w:r>
        <w:rPr>
          <w:rFonts w:ascii="Arial" w:hAnsi="Arial" w:cs="Arial"/>
          <w:i/>
          <w:sz w:val="20"/>
          <w:szCs w:val="20"/>
        </w:rPr>
        <w:t xml:space="preserve">The Lancet </w:t>
      </w:r>
      <w:r w:rsidRPr="0089661B">
        <w:rPr>
          <w:rFonts w:ascii="Arial" w:hAnsi="Arial" w:cs="Arial"/>
          <w:sz w:val="20"/>
          <w:szCs w:val="20"/>
        </w:rPr>
        <w:t>(March 2018),</w:t>
      </w:r>
      <w:r w:rsidRPr="00F82374">
        <w:rPr>
          <w:rFonts w:ascii="Arial" w:hAnsi="Arial" w:cs="Arial"/>
          <w:sz w:val="20"/>
          <w:szCs w:val="20"/>
        </w:rPr>
        <w:t xml:space="preserve"> document </w:t>
      </w:r>
      <w:r>
        <w:rPr>
          <w:rFonts w:ascii="Arial" w:hAnsi="Arial" w:cs="Arial"/>
          <w:sz w:val="20"/>
          <w:szCs w:val="20"/>
        </w:rPr>
        <w:t>spinal</w:t>
      </w:r>
      <w:r w:rsidRPr="00F82374">
        <w:rPr>
          <w:rFonts w:ascii="Arial" w:hAnsi="Arial" w:cs="Arial"/>
          <w:sz w:val="20"/>
          <w:szCs w:val="20"/>
        </w:rPr>
        <w:t xml:space="preserve"> manipulation as effective for the management of </w:t>
      </w:r>
      <w:r>
        <w:rPr>
          <w:rFonts w:ascii="Arial" w:hAnsi="Arial" w:cs="Arial"/>
          <w:sz w:val="20"/>
          <w:szCs w:val="20"/>
        </w:rPr>
        <w:t>low back</w:t>
      </w:r>
      <w:r w:rsidRPr="00F82374">
        <w:rPr>
          <w:rFonts w:ascii="Arial" w:hAnsi="Arial" w:cs="Arial"/>
          <w:sz w:val="20"/>
          <w:szCs w:val="20"/>
        </w:rPr>
        <w:t xml:space="preserve"> pain; </w:t>
      </w:r>
    </w:p>
    <w:p w14:paraId="13FA55A6" w14:textId="05B48AAA" w:rsidR="00C749FC" w:rsidRDefault="00C749FC" w:rsidP="008E541F">
      <w:pPr>
        <w:rPr>
          <w:rFonts w:ascii="Arial" w:hAnsi="Arial" w:cs="Arial"/>
          <w:sz w:val="20"/>
          <w:szCs w:val="20"/>
        </w:rPr>
      </w:pPr>
    </w:p>
    <w:p w14:paraId="7A384890" w14:textId="5351DDAC" w:rsidR="00C749FC" w:rsidRDefault="00C749FC" w:rsidP="008E54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Whereas the </w:t>
      </w:r>
      <w:r w:rsidRPr="00C749FC">
        <w:rPr>
          <w:rFonts w:ascii="Arial" w:hAnsi="Arial" w:cs="Arial"/>
          <w:i/>
          <w:iCs/>
          <w:sz w:val="20"/>
          <w:szCs w:val="20"/>
        </w:rPr>
        <w:t>Bulletin of the World Health Organization</w:t>
      </w:r>
      <w:r w:rsidR="007E66EE">
        <w:rPr>
          <w:rFonts w:ascii="Arial" w:hAnsi="Arial" w:cs="Arial"/>
          <w:i/>
          <w:iCs/>
          <w:sz w:val="20"/>
          <w:szCs w:val="20"/>
        </w:rPr>
        <w:t xml:space="preserve"> </w:t>
      </w:r>
      <w:r w:rsidR="007E66EE">
        <w:rPr>
          <w:rFonts w:ascii="Arial" w:hAnsi="Arial" w:cs="Arial"/>
          <w:sz w:val="20"/>
          <w:szCs w:val="20"/>
        </w:rPr>
        <w:t>(WHO)</w:t>
      </w:r>
      <w:r w:rsidRPr="00C749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published recommendations </w:t>
      </w:r>
      <w:r w:rsidRPr="00C749FC">
        <w:rPr>
          <w:rFonts w:ascii="Arial" w:hAnsi="Arial" w:cs="Arial"/>
          <w:sz w:val="20"/>
          <w:szCs w:val="20"/>
        </w:rPr>
        <w:t>to manage low back pain initially with non-pharmaceutical interventions, such as spinal manipulation</w:t>
      </w:r>
      <w:r w:rsidR="00907DF8">
        <w:rPr>
          <w:rFonts w:ascii="Arial" w:hAnsi="Arial" w:cs="Arial"/>
          <w:sz w:val="20"/>
          <w:szCs w:val="20"/>
        </w:rPr>
        <w:t xml:space="preserve"> (chiropractic adjustments)</w:t>
      </w:r>
      <w:r w:rsidRPr="00C749FC">
        <w:rPr>
          <w:rFonts w:ascii="Arial" w:hAnsi="Arial" w:cs="Arial"/>
          <w:sz w:val="20"/>
          <w:szCs w:val="20"/>
        </w:rPr>
        <w:t>, while avoiding opioids, spinal injections and surgery</w:t>
      </w:r>
      <w:r>
        <w:rPr>
          <w:rFonts w:ascii="Arial" w:hAnsi="Arial" w:cs="Arial"/>
          <w:sz w:val="20"/>
          <w:szCs w:val="20"/>
        </w:rPr>
        <w:t>;</w:t>
      </w:r>
    </w:p>
    <w:p w14:paraId="5E1A8274" w14:textId="77777777" w:rsidR="008E541F" w:rsidRPr="0089661B" w:rsidRDefault="008E541F" w:rsidP="008E541F">
      <w:pPr>
        <w:rPr>
          <w:rFonts w:ascii="Arial" w:hAnsi="Arial" w:cs="Arial"/>
          <w:sz w:val="20"/>
          <w:szCs w:val="20"/>
        </w:rPr>
      </w:pPr>
    </w:p>
    <w:p w14:paraId="3A0B8B2F" w14:textId="08F0EC56" w:rsidR="008E541F" w:rsidRPr="003F6F01" w:rsidRDefault="008E541F" w:rsidP="008E541F">
      <w:pPr>
        <w:rPr>
          <w:rStyle w:val="Hyperlink"/>
          <w:rFonts w:ascii="Arial" w:eastAsia="Times New Roman" w:hAnsi="Arial" w:cs="Arial"/>
          <w:iCs/>
          <w:color w:val="FF0000"/>
          <w:sz w:val="20"/>
          <w:szCs w:val="20"/>
        </w:rPr>
      </w:pPr>
      <w:r w:rsidRPr="0089661B">
        <w:rPr>
          <w:rFonts w:ascii="Arial" w:eastAsia="Times New Roman" w:hAnsi="Arial" w:cs="Arial"/>
          <w:iCs/>
          <w:color w:val="000000"/>
          <w:sz w:val="20"/>
          <w:szCs w:val="20"/>
        </w:rPr>
        <w:t>Now, therefore, be it resolved,</w:t>
      </w:r>
      <w:r w:rsidRPr="00F82374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F82374">
        <w:rPr>
          <w:rFonts w:ascii="Arial" w:eastAsia="Times New Roman" w:hAnsi="Arial" w:cs="Arial"/>
          <w:color w:val="000000"/>
          <w:sz w:val="20"/>
          <w:szCs w:val="20"/>
        </w:rPr>
        <w:t xml:space="preserve">hat September </w:t>
      </w:r>
      <w:r w:rsidR="000261BA">
        <w:rPr>
          <w:rFonts w:ascii="Arial" w:eastAsia="Times New Roman" w:hAnsi="Arial" w:cs="Arial"/>
          <w:color w:val="000000"/>
          <w:sz w:val="20"/>
          <w:szCs w:val="20"/>
        </w:rPr>
        <w:t>202</w:t>
      </w:r>
      <w:r w:rsidR="00E34DAE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0261BA" w:rsidRPr="00F8237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82374">
        <w:rPr>
          <w:rFonts w:ascii="Arial" w:eastAsia="Times New Roman" w:hAnsi="Arial" w:cs="Arial"/>
          <w:color w:val="000000"/>
          <w:sz w:val="20"/>
          <w:szCs w:val="20"/>
        </w:rPr>
        <w:t xml:space="preserve">be declared Drug-Free Pain Management </w:t>
      </w:r>
      <w:r w:rsidR="00422744">
        <w:rPr>
          <w:rFonts w:ascii="Arial" w:eastAsia="Times New Roman" w:hAnsi="Arial" w:cs="Arial"/>
          <w:color w:val="000000"/>
          <w:sz w:val="20"/>
          <w:szCs w:val="20"/>
        </w:rPr>
        <w:t xml:space="preserve">Awareness </w:t>
      </w:r>
      <w:r w:rsidRPr="00F82374">
        <w:rPr>
          <w:rFonts w:ascii="Arial" w:eastAsia="Times New Roman" w:hAnsi="Arial" w:cs="Arial"/>
          <w:color w:val="000000"/>
          <w:sz w:val="20"/>
          <w:szCs w:val="20"/>
        </w:rPr>
        <w:t xml:space="preserve">Month, to raise public awareness that chiropractic care is </w:t>
      </w:r>
      <w:r w:rsidR="00907DF8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F82374">
        <w:rPr>
          <w:rFonts w:ascii="Arial" w:eastAsia="Times New Roman" w:hAnsi="Arial" w:cs="Arial"/>
          <w:color w:val="000000"/>
          <w:sz w:val="20"/>
          <w:szCs w:val="20"/>
        </w:rPr>
        <w:t xml:space="preserve"> primary first-line, non-pharmacologic approach to safely and effectively relieve acute, subacute and chronic pain.</w:t>
      </w:r>
    </w:p>
    <w:p w14:paraId="70AB722C" w14:textId="77777777" w:rsidR="00BB5498" w:rsidRDefault="00BB5498"/>
    <w:sectPr w:rsidR="00BB549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85761" w14:textId="77777777" w:rsidR="00F22843" w:rsidRDefault="00F22843" w:rsidP="008E541F">
      <w:r>
        <w:separator/>
      </w:r>
    </w:p>
  </w:endnote>
  <w:endnote w:type="continuationSeparator" w:id="0">
    <w:p w14:paraId="399C88EA" w14:textId="77777777" w:rsidR="00F22843" w:rsidRDefault="00F22843" w:rsidP="008E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0399" w14:textId="77777777" w:rsidR="00F22843" w:rsidRDefault="00F22843" w:rsidP="008E541F">
      <w:r>
        <w:separator/>
      </w:r>
    </w:p>
  </w:footnote>
  <w:footnote w:type="continuationSeparator" w:id="0">
    <w:p w14:paraId="1F2C7A5D" w14:textId="77777777" w:rsidR="00F22843" w:rsidRDefault="00F22843" w:rsidP="008E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94FB" w14:textId="1A133EE1" w:rsidR="008E541F" w:rsidRDefault="008E541F" w:rsidP="008E541F">
    <w:pPr>
      <w:pStyle w:val="Header"/>
      <w:jc w:val="right"/>
    </w:pPr>
    <w:r w:rsidRPr="008E541F">
      <w:rPr>
        <w:noProof/>
      </w:rPr>
      <w:drawing>
        <wp:anchor distT="0" distB="0" distL="114300" distR="114300" simplePos="0" relativeHeight="251658240" behindDoc="1" locked="0" layoutInCell="1" allowOverlap="1" wp14:anchorId="3E27DB4D" wp14:editId="5B2D3C9A">
          <wp:simplePos x="0" y="0"/>
          <wp:positionH relativeFrom="column">
            <wp:posOffset>-762000</wp:posOffset>
          </wp:positionH>
          <wp:positionV relativeFrom="paragraph">
            <wp:posOffset>-129540</wp:posOffset>
          </wp:positionV>
          <wp:extent cx="1463040" cy="495300"/>
          <wp:effectExtent l="0" t="0" r="3810" b="0"/>
          <wp:wrapTight wrapText="bothSides">
            <wp:wrapPolygon edited="0">
              <wp:start x="0" y="0"/>
              <wp:lineTo x="0" y="20769"/>
              <wp:lineTo x="21375" y="20769"/>
              <wp:lineTo x="21375" y="0"/>
              <wp:lineTo x="0" y="0"/>
            </wp:wrapPolygon>
          </wp:wrapTight>
          <wp:docPr id="1" name="Picture 1" descr="C:\Users\megan\Downloads\F4CP High R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gan\Downloads\F4CP High R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1726964" wp14:editId="3AB0D8CC">
          <wp:simplePos x="0" y="0"/>
          <wp:positionH relativeFrom="column">
            <wp:posOffset>5341620</wp:posOffset>
          </wp:positionH>
          <wp:positionV relativeFrom="paragraph">
            <wp:posOffset>-266700</wp:posOffset>
          </wp:positionV>
          <wp:extent cx="1375410" cy="716280"/>
          <wp:effectExtent l="0" t="0" r="0" b="7620"/>
          <wp:wrapTight wrapText="bothSides">
            <wp:wrapPolygon edited="0">
              <wp:start x="0" y="0"/>
              <wp:lineTo x="0" y="21255"/>
              <wp:lineTo x="21241" y="21255"/>
              <wp:lineTo x="2124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541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1F"/>
    <w:rsid w:val="000261BA"/>
    <w:rsid w:val="001F29CF"/>
    <w:rsid w:val="00306B58"/>
    <w:rsid w:val="00334F06"/>
    <w:rsid w:val="003E3A09"/>
    <w:rsid w:val="00422744"/>
    <w:rsid w:val="00465D79"/>
    <w:rsid w:val="0059728F"/>
    <w:rsid w:val="00741C6F"/>
    <w:rsid w:val="007E66EE"/>
    <w:rsid w:val="00890747"/>
    <w:rsid w:val="008E541F"/>
    <w:rsid w:val="00907DF8"/>
    <w:rsid w:val="00A30FA1"/>
    <w:rsid w:val="00BB5498"/>
    <w:rsid w:val="00C749FC"/>
    <w:rsid w:val="00CD40CF"/>
    <w:rsid w:val="00D474E8"/>
    <w:rsid w:val="00E34DAE"/>
    <w:rsid w:val="00EA2538"/>
    <w:rsid w:val="00F22843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F45D8"/>
  <w15:chartTrackingRefBased/>
  <w15:docId w15:val="{471CE0C5-018F-4821-B52A-F4D99E5C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4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E5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541F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E5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4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41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6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B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B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61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drugoverdose/deaths/prescription/overview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drugoverdose/deaths/prescription/overview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gov/healthypeople/objectives-and-data/browse-objectives/injury-prevention" TargetMode="External"/><Relationship Id="rId11" Type="http://schemas.openxmlformats.org/officeDocument/2006/relationships/hyperlink" Target="https://www.drugabuse.gov/drug-topics/opioids/opioid-overdose-crisi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dc.gov/drugoverdose/deaths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dc.gov/opioids/basics/epidemic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2375</Characters>
  <Application>Microsoft Office Word</Application>
  <DocSecurity>0</DocSecurity>
  <Lines>139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Kennedy</dc:creator>
  <cp:keywords/>
  <dc:description/>
  <cp:lastModifiedBy>Help Desk</cp:lastModifiedBy>
  <cp:revision>2</cp:revision>
  <dcterms:created xsi:type="dcterms:W3CDTF">2022-07-15T11:58:00Z</dcterms:created>
  <dcterms:modified xsi:type="dcterms:W3CDTF">2022-07-15T11:58:00Z</dcterms:modified>
</cp:coreProperties>
</file>